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DB7" w:rsidRDefault="00B94DB7" w:rsidP="00715B9E">
      <w:pPr>
        <w:jc w:val="center"/>
      </w:pPr>
      <w:bookmarkStart w:id="0" w:name="_GoBack"/>
      <w:bookmarkEnd w:id="0"/>
    </w:p>
    <w:p w:rsidR="00B94DB7" w:rsidRPr="00C80A98" w:rsidRDefault="00B94DB7" w:rsidP="00B94DB7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B94DB7" w:rsidRPr="00541748" w:rsidRDefault="00B94DB7" w:rsidP="00B94DB7">
      <w:pPr>
        <w:jc w:val="both"/>
        <w:rPr>
          <w:sz w:val="24"/>
          <w:szCs w:val="24"/>
        </w:rPr>
      </w:pPr>
    </w:p>
    <w:p w:rsidR="00B94DB7" w:rsidRPr="00541748" w:rsidRDefault="00B94DB7" w:rsidP="00B547FE">
      <w:pPr>
        <w:jc w:val="both"/>
        <w:rPr>
          <w:b/>
          <w:sz w:val="24"/>
          <w:szCs w:val="24"/>
        </w:rPr>
      </w:pPr>
      <w:r w:rsidRPr="00541748">
        <w:rPr>
          <w:sz w:val="24"/>
          <w:szCs w:val="24"/>
        </w:rPr>
        <w:tab/>
      </w:r>
      <w:r w:rsidRPr="00541748">
        <w:rPr>
          <w:sz w:val="24"/>
          <w:szCs w:val="24"/>
        </w:rPr>
        <w:tab/>
      </w:r>
      <w:r w:rsidRPr="00541748">
        <w:rPr>
          <w:sz w:val="24"/>
          <w:szCs w:val="24"/>
        </w:rPr>
        <w:tab/>
      </w:r>
      <w:r w:rsidRPr="00541748">
        <w:rPr>
          <w:sz w:val="24"/>
          <w:szCs w:val="24"/>
        </w:rPr>
        <w:tab/>
      </w:r>
      <w:r w:rsidRPr="00541748">
        <w:rPr>
          <w:sz w:val="24"/>
          <w:szCs w:val="24"/>
        </w:rPr>
        <w:tab/>
      </w:r>
      <w:r w:rsidR="003330DB" w:rsidRPr="00541748">
        <w:rPr>
          <w:b/>
          <w:sz w:val="24"/>
          <w:szCs w:val="24"/>
        </w:rPr>
        <w:t>AUTODICHIARAZIONE</w:t>
      </w:r>
      <w:r w:rsidRPr="00541748">
        <w:rPr>
          <w:b/>
          <w:sz w:val="24"/>
          <w:szCs w:val="24"/>
        </w:rPr>
        <w:tab/>
      </w:r>
      <w:r w:rsidRPr="00541748">
        <w:rPr>
          <w:b/>
          <w:sz w:val="24"/>
          <w:szCs w:val="24"/>
        </w:rPr>
        <w:tab/>
      </w:r>
      <w:r w:rsidRPr="00541748">
        <w:rPr>
          <w:b/>
          <w:sz w:val="24"/>
          <w:szCs w:val="24"/>
        </w:rPr>
        <w:tab/>
      </w:r>
      <w:r w:rsidRPr="00541748">
        <w:rPr>
          <w:b/>
          <w:sz w:val="24"/>
          <w:szCs w:val="24"/>
        </w:rPr>
        <w:tab/>
      </w:r>
    </w:p>
    <w:p w:rsidR="00B94DB7" w:rsidRPr="00541748" w:rsidRDefault="00B94DB7" w:rsidP="00B94DB7">
      <w:pPr>
        <w:jc w:val="both"/>
        <w:rPr>
          <w:b/>
          <w:sz w:val="24"/>
          <w:szCs w:val="24"/>
        </w:rPr>
      </w:pPr>
    </w:p>
    <w:p w:rsidR="00B94DB7" w:rsidRPr="00541748" w:rsidRDefault="00B94DB7" w:rsidP="00B94DB7">
      <w:pPr>
        <w:jc w:val="both"/>
        <w:rPr>
          <w:sz w:val="24"/>
          <w:szCs w:val="24"/>
        </w:rPr>
      </w:pPr>
    </w:p>
    <w:p w:rsidR="00B94DB7" w:rsidRPr="00541748" w:rsidRDefault="00B94DB7" w:rsidP="00B94DB7">
      <w:pPr>
        <w:jc w:val="both"/>
        <w:rPr>
          <w:sz w:val="24"/>
          <w:szCs w:val="24"/>
        </w:rPr>
      </w:pPr>
    </w:p>
    <w:p w:rsidR="003330DB" w:rsidRPr="00541748" w:rsidRDefault="003330DB" w:rsidP="00B94DB7">
      <w:pPr>
        <w:jc w:val="both"/>
        <w:rPr>
          <w:b/>
          <w:sz w:val="24"/>
          <w:szCs w:val="24"/>
        </w:rPr>
      </w:pPr>
      <w:r w:rsidRPr="00541748">
        <w:rPr>
          <w:b/>
          <w:sz w:val="24"/>
          <w:szCs w:val="24"/>
        </w:rPr>
        <w:t xml:space="preserve">(Allegato al “Documento tecnico sulla rimodulazione delle misure contenitive”, redatto in base al protocollo d’intesa firmato il 19.05.2020 tra Ministero dell’Istruzione e le Organizzazioni sindacali </w:t>
      </w:r>
      <w:proofErr w:type="spellStart"/>
      <w:r w:rsidRPr="00541748">
        <w:rPr>
          <w:b/>
          <w:sz w:val="24"/>
          <w:szCs w:val="24"/>
        </w:rPr>
        <w:t>Fsur</w:t>
      </w:r>
      <w:proofErr w:type="spellEnd"/>
      <w:r w:rsidRPr="00541748">
        <w:rPr>
          <w:b/>
          <w:sz w:val="24"/>
          <w:szCs w:val="24"/>
        </w:rPr>
        <w:t xml:space="preserve"> – Cisl – </w:t>
      </w:r>
      <w:proofErr w:type="spellStart"/>
      <w:r w:rsidRPr="00541748">
        <w:rPr>
          <w:b/>
          <w:sz w:val="24"/>
          <w:szCs w:val="24"/>
        </w:rPr>
        <w:t>Flc</w:t>
      </w:r>
      <w:proofErr w:type="spellEnd"/>
      <w:r w:rsidRPr="00541748">
        <w:rPr>
          <w:b/>
          <w:sz w:val="24"/>
          <w:szCs w:val="24"/>
        </w:rPr>
        <w:t xml:space="preserve"> Cgil – Uil Scuola – </w:t>
      </w:r>
      <w:proofErr w:type="spellStart"/>
      <w:r w:rsidRPr="00541748">
        <w:rPr>
          <w:b/>
          <w:sz w:val="24"/>
          <w:szCs w:val="24"/>
        </w:rPr>
        <w:t>Snals</w:t>
      </w:r>
      <w:proofErr w:type="spellEnd"/>
      <w:r w:rsidRPr="00541748">
        <w:rPr>
          <w:b/>
          <w:sz w:val="24"/>
          <w:szCs w:val="24"/>
        </w:rPr>
        <w:t xml:space="preserve"> – </w:t>
      </w:r>
      <w:proofErr w:type="spellStart"/>
      <w:r w:rsidRPr="00541748">
        <w:rPr>
          <w:b/>
          <w:sz w:val="24"/>
          <w:szCs w:val="24"/>
        </w:rPr>
        <w:t>Anief</w:t>
      </w:r>
      <w:proofErr w:type="spellEnd"/>
      <w:r w:rsidRPr="00541748">
        <w:rPr>
          <w:b/>
          <w:sz w:val="24"/>
          <w:szCs w:val="24"/>
        </w:rPr>
        <w:t xml:space="preserve"> – </w:t>
      </w:r>
      <w:proofErr w:type="spellStart"/>
      <w:r w:rsidRPr="00541748">
        <w:rPr>
          <w:b/>
          <w:sz w:val="24"/>
          <w:szCs w:val="24"/>
        </w:rPr>
        <w:t>Anp</w:t>
      </w:r>
      <w:proofErr w:type="spellEnd"/>
      <w:r w:rsidRPr="00541748">
        <w:rPr>
          <w:b/>
          <w:sz w:val="24"/>
          <w:szCs w:val="24"/>
        </w:rPr>
        <w:t xml:space="preserve"> – </w:t>
      </w:r>
      <w:proofErr w:type="spellStart"/>
      <w:r w:rsidRPr="00541748">
        <w:rPr>
          <w:b/>
          <w:sz w:val="24"/>
          <w:szCs w:val="24"/>
        </w:rPr>
        <w:t>Conf</w:t>
      </w:r>
      <w:proofErr w:type="spellEnd"/>
      <w:r w:rsidRPr="00541748">
        <w:rPr>
          <w:b/>
          <w:sz w:val="24"/>
          <w:szCs w:val="24"/>
        </w:rPr>
        <w:t>. DS)</w:t>
      </w:r>
    </w:p>
    <w:p w:rsidR="00B94DB7" w:rsidRPr="00541748" w:rsidRDefault="00B94DB7" w:rsidP="00B94DB7">
      <w:pPr>
        <w:jc w:val="both"/>
        <w:rPr>
          <w:sz w:val="24"/>
          <w:szCs w:val="24"/>
        </w:rPr>
      </w:pPr>
    </w:p>
    <w:p w:rsidR="003330DB" w:rsidRPr="00541748" w:rsidRDefault="003330DB" w:rsidP="00B94DB7">
      <w:pPr>
        <w:jc w:val="both"/>
        <w:rPr>
          <w:sz w:val="24"/>
          <w:szCs w:val="24"/>
        </w:rPr>
      </w:pPr>
    </w:p>
    <w:p w:rsidR="003330DB" w:rsidRPr="00541748" w:rsidRDefault="003330DB" w:rsidP="00B94DB7">
      <w:pPr>
        <w:jc w:val="both"/>
        <w:rPr>
          <w:sz w:val="24"/>
          <w:szCs w:val="24"/>
        </w:rPr>
      </w:pPr>
      <w:r w:rsidRPr="00541748">
        <w:rPr>
          <w:sz w:val="24"/>
          <w:szCs w:val="24"/>
        </w:rPr>
        <w:t>Il sotto</w:t>
      </w:r>
      <w:r w:rsidR="00541748">
        <w:rPr>
          <w:sz w:val="24"/>
          <w:szCs w:val="24"/>
        </w:rPr>
        <w:t>scritto Cognome ………………………</w:t>
      </w:r>
      <w:r w:rsidRPr="00541748">
        <w:rPr>
          <w:sz w:val="24"/>
          <w:szCs w:val="24"/>
        </w:rPr>
        <w:t>……Nome</w:t>
      </w:r>
      <w:r w:rsidR="00541748">
        <w:rPr>
          <w:sz w:val="24"/>
          <w:szCs w:val="24"/>
        </w:rPr>
        <w:t>………………………</w:t>
      </w:r>
      <w:r w:rsidR="00541748" w:rsidRPr="00541748">
        <w:rPr>
          <w:sz w:val="24"/>
          <w:szCs w:val="24"/>
        </w:rPr>
        <w:t>……</w:t>
      </w:r>
    </w:p>
    <w:p w:rsidR="003330DB" w:rsidRPr="00541748" w:rsidRDefault="003330DB" w:rsidP="00B94DB7">
      <w:pPr>
        <w:jc w:val="both"/>
        <w:rPr>
          <w:sz w:val="24"/>
          <w:szCs w:val="24"/>
        </w:rPr>
      </w:pPr>
    </w:p>
    <w:p w:rsidR="003330DB" w:rsidRPr="00541748" w:rsidRDefault="0080342F" w:rsidP="00B94DB7">
      <w:pPr>
        <w:jc w:val="both"/>
        <w:rPr>
          <w:sz w:val="24"/>
          <w:szCs w:val="24"/>
        </w:rPr>
      </w:pPr>
      <w:r w:rsidRPr="00541748">
        <w:rPr>
          <w:sz w:val="24"/>
          <w:szCs w:val="24"/>
        </w:rPr>
        <w:t xml:space="preserve">Luogo di nascita </w:t>
      </w:r>
      <w:r w:rsidR="00541748">
        <w:rPr>
          <w:sz w:val="24"/>
          <w:szCs w:val="24"/>
        </w:rPr>
        <w:t>………………………</w:t>
      </w:r>
      <w:r w:rsidR="00541748" w:rsidRPr="00541748">
        <w:rPr>
          <w:sz w:val="24"/>
          <w:szCs w:val="24"/>
        </w:rPr>
        <w:t>……</w:t>
      </w:r>
      <w:r w:rsidR="003330DB" w:rsidRPr="00541748">
        <w:rPr>
          <w:sz w:val="24"/>
          <w:szCs w:val="24"/>
        </w:rPr>
        <w:t>Data di nascita</w:t>
      </w:r>
      <w:r w:rsidR="00541748">
        <w:rPr>
          <w:sz w:val="24"/>
          <w:szCs w:val="24"/>
        </w:rPr>
        <w:t>………………………</w:t>
      </w:r>
      <w:r w:rsidR="00541748" w:rsidRPr="00541748">
        <w:rPr>
          <w:sz w:val="24"/>
          <w:szCs w:val="24"/>
        </w:rPr>
        <w:t>……</w:t>
      </w:r>
    </w:p>
    <w:p w:rsidR="003330DB" w:rsidRPr="00541748" w:rsidRDefault="003330DB" w:rsidP="00B94DB7">
      <w:pPr>
        <w:jc w:val="both"/>
        <w:rPr>
          <w:sz w:val="24"/>
          <w:szCs w:val="24"/>
        </w:rPr>
      </w:pPr>
    </w:p>
    <w:p w:rsidR="003330DB" w:rsidRPr="00541748" w:rsidRDefault="003330DB" w:rsidP="00B94DB7">
      <w:pPr>
        <w:jc w:val="both"/>
        <w:rPr>
          <w:sz w:val="24"/>
          <w:szCs w:val="24"/>
        </w:rPr>
      </w:pPr>
    </w:p>
    <w:p w:rsidR="003330DB" w:rsidRPr="00541748" w:rsidRDefault="002502E3" w:rsidP="003330DB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personale</w:t>
      </w:r>
      <w:proofErr w:type="gramEnd"/>
      <w:r>
        <w:rPr>
          <w:sz w:val="24"/>
          <w:szCs w:val="24"/>
        </w:rPr>
        <w:t xml:space="preserve"> in servizio </w:t>
      </w:r>
      <w:r w:rsidR="003330DB" w:rsidRPr="00541748">
        <w:rPr>
          <w:sz w:val="24"/>
          <w:szCs w:val="24"/>
        </w:rPr>
        <w:t xml:space="preserve">presso </w:t>
      </w:r>
      <w:r w:rsidR="00B058B7" w:rsidRPr="00541748">
        <w:rPr>
          <w:sz w:val="24"/>
          <w:szCs w:val="24"/>
        </w:rPr>
        <w:t>l’ICS</w:t>
      </w:r>
      <w:r w:rsidR="003330DB" w:rsidRPr="00541748">
        <w:rPr>
          <w:sz w:val="24"/>
          <w:szCs w:val="24"/>
        </w:rPr>
        <w:t xml:space="preserve"> </w:t>
      </w:r>
      <w:r w:rsidR="00B058B7" w:rsidRPr="00541748">
        <w:rPr>
          <w:sz w:val="24"/>
          <w:szCs w:val="24"/>
        </w:rPr>
        <w:t>Barzanò</w:t>
      </w:r>
    </w:p>
    <w:p w:rsidR="003330DB" w:rsidRPr="00541748" w:rsidRDefault="003330DB" w:rsidP="003330DB">
      <w:pPr>
        <w:jc w:val="both"/>
        <w:rPr>
          <w:sz w:val="24"/>
          <w:szCs w:val="24"/>
        </w:rPr>
      </w:pPr>
    </w:p>
    <w:p w:rsidR="00184636" w:rsidRPr="00541748" w:rsidRDefault="002502E3" w:rsidP="003330DB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t</w:t>
      </w:r>
      <w:r w:rsidR="00B058B7" w:rsidRPr="00541748">
        <w:rPr>
          <w:sz w:val="24"/>
          <w:szCs w:val="24"/>
        </w:rPr>
        <w:t>utore</w:t>
      </w:r>
      <w:proofErr w:type="gramEnd"/>
      <w:r>
        <w:rPr>
          <w:sz w:val="24"/>
          <w:szCs w:val="24"/>
        </w:rPr>
        <w:t>/accompagnatore</w:t>
      </w:r>
      <w:r w:rsidR="00B058B7" w:rsidRPr="00541748">
        <w:rPr>
          <w:sz w:val="24"/>
          <w:szCs w:val="24"/>
        </w:rPr>
        <w:t xml:space="preserve"> </w:t>
      </w:r>
      <w:r w:rsidR="00184636" w:rsidRPr="00541748">
        <w:rPr>
          <w:sz w:val="24"/>
          <w:szCs w:val="24"/>
        </w:rPr>
        <w:t>dello studente</w:t>
      </w:r>
    </w:p>
    <w:p w:rsidR="00184636" w:rsidRPr="00541748" w:rsidRDefault="00184636" w:rsidP="00184636">
      <w:pPr>
        <w:pStyle w:val="Paragrafoelenco"/>
        <w:rPr>
          <w:sz w:val="24"/>
          <w:szCs w:val="24"/>
        </w:rPr>
      </w:pPr>
    </w:p>
    <w:p w:rsidR="00184636" w:rsidRPr="00541748" w:rsidRDefault="007530E6" w:rsidP="003330DB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184636" w:rsidRPr="00541748">
        <w:rPr>
          <w:sz w:val="24"/>
          <w:szCs w:val="24"/>
        </w:rPr>
        <w:t>ersonale esterno</w:t>
      </w:r>
    </w:p>
    <w:p w:rsidR="00184636" w:rsidRPr="00541748" w:rsidRDefault="00184636" w:rsidP="00184636">
      <w:pPr>
        <w:pStyle w:val="Paragrafoelenco"/>
        <w:rPr>
          <w:sz w:val="24"/>
          <w:szCs w:val="24"/>
        </w:rPr>
      </w:pPr>
    </w:p>
    <w:p w:rsidR="00184636" w:rsidRPr="00541748" w:rsidRDefault="00184636" w:rsidP="00184636">
      <w:pPr>
        <w:jc w:val="both"/>
        <w:rPr>
          <w:sz w:val="24"/>
          <w:szCs w:val="24"/>
        </w:rPr>
      </w:pPr>
      <w:r w:rsidRPr="00541748">
        <w:rPr>
          <w:sz w:val="24"/>
          <w:szCs w:val="24"/>
        </w:rPr>
        <w:t>Nell’accedere all’Istituto dichiara, sotto la propria responsabilità, quanto segue:</w:t>
      </w:r>
    </w:p>
    <w:p w:rsidR="00184636" w:rsidRPr="00541748" w:rsidRDefault="00184636" w:rsidP="00184636">
      <w:pPr>
        <w:jc w:val="both"/>
        <w:rPr>
          <w:sz w:val="24"/>
          <w:szCs w:val="24"/>
        </w:rPr>
      </w:pPr>
    </w:p>
    <w:p w:rsidR="00184636" w:rsidRPr="00541748" w:rsidRDefault="00184636" w:rsidP="00184636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proofErr w:type="gramStart"/>
      <w:r w:rsidRPr="00541748">
        <w:rPr>
          <w:sz w:val="24"/>
          <w:szCs w:val="24"/>
        </w:rPr>
        <w:t>di</w:t>
      </w:r>
      <w:proofErr w:type="gramEnd"/>
      <w:r w:rsidRPr="00541748">
        <w:rPr>
          <w:sz w:val="24"/>
          <w:szCs w:val="24"/>
        </w:rPr>
        <w:t xml:space="preserve"> non presentare sintomatologia respiratoria o febbre superiore a 37,5° in data odierna e nei tre giorni precedenti;</w:t>
      </w:r>
    </w:p>
    <w:p w:rsidR="00184636" w:rsidRPr="00541748" w:rsidRDefault="00184636" w:rsidP="00184636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proofErr w:type="gramStart"/>
      <w:r w:rsidRPr="00541748">
        <w:rPr>
          <w:sz w:val="24"/>
          <w:szCs w:val="24"/>
        </w:rPr>
        <w:t>di</w:t>
      </w:r>
      <w:proofErr w:type="gramEnd"/>
      <w:r w:rsidRPr="00541748">
        <w:rPr>
          <w:sz w:val="24"/>
          <w:szCs w:val="24"/>
        </w:rPr>
        <w:t xml:space="preserve"> non essere stato in quarantena o isolamento domiciliare negli ultimi 14 giorni;</w:t>
      </w:r>
    </w:p>
    <w:p w:rsidR="00184636" w:rsidRPr="00541748" w:rsidRDefault="00184636" w:rsidP="00184636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proofErr w:type="gramStart"/>
      <w:r w:rsidRPr="00541748">
        <w:rPr>
          <w:sz w:val="24"/>
          <w:szCs w:val="24"/>
        </w:rPr>
        <w:t>di</w:t>
      </w:r>
      <w:proofErr w:type="gramEnd"/>
      <w:r w:rsidRPr="00541748">
        <w:rPr>
          <w:sz w:val="24"/>
          <w:szCs w:val="24"/>
        </w:rPr>
        <w:t xml:space="preserve"> non essere stato a contatto con persone positive, per quanto di loro conoscenza, negli ultimi 14 giorni.</w:t>
      </w:r>
    </w:p>
    <w:p w:rsidR="00184636" w:rsidRPr="00541748" w:rsidRDefault="00184636" w:rsidP="00184636">
      <w:pPr>
        <w:jc w:val="both"/>
        <w:rPr>
          <w:sz w:val="24"/>
          <w:szCs w:val="24"/>
        </w:rPr>
      </w:pPr>
    </w:p>
    <w:p w:rsidR="00184636" w:rsidRPr="00541748" w:rsidRDefault="00184636" w:rsidP="00184636">
      <w:pPr>
        <w:jc w:val="both"/>
        <w:rPr>
          <w:sz w:val="24"/>
          <w:szCs w:val="24"/>
        </w:rPr>
      </w:pPr>
    </w:p>
    <w:p w:rsidR="00184636" w:rsidRPr="00541748" w:rsidRDefault="00184636" w:rsidP="00184636">
      <w:pPr>
        <w:jc w:val="both"/>
        <w:rPr>
          <w:sz w:val="24"/>
          <w:szCs w:val="24"/>
        </w:rPr>
      </w:pPr>
      <w:r w:rsidRPr="00541748">
        <w:rPr>
          <w:sz w:val="24"/>
          <w:szCs w:val="24"/>
        </w:rPr>
        <w:t>La presente autodichiarazione viene rilasciata quale misura di prevenzione correlata con l’emergenza pandemica del COVID-19.</w:t>
      </w:r>
    </w:p>
    <w:p w:rsidR="00184636" w:rsidRPr="00541748" w:rsidRDefault="00184636" w:rsidP="00184636">
      <w:pPr>
        <w:jc w:val="both"/>
        <w:rPr>
          <w:sz w:val="24"/>
          <w:szCs w:val="24"/>
        </w:rPr>
      </w:pPr>
    </w:p>
    <w:p w:rsidR="00184636" w:rsidRPr="00541748" w:rsidRDefault="00184636" w:rsidP="00184636">
      <w:pPr>
        <w:jc w:val="both"/>
        <w:rPr>
          <w:sz w:val="24"/>
          <w:szCs w:val="24"/>
        </w:rPr>
      </w:pPr>
    </w:p>
    <w:p w:rsidR="00184636" w:rsidRPr="00541748" w:rsidRDefault="00184636" w:rsidP="00184636">
      <w:pPr>
        <w:jc w:val="both"/>
        <w:rPr>
          <w:sz w:val="24"/>
          <w:szCs w:val="24"/>
        </w:rPr>
      </w:pPr>
    </w:p>
    <w:p w:rsidR="00184636" w:rsidRPr="00541748" w:rsidRDefault="00184636" w:rsidP="00184636">
      <w:pPr>
        <w:jc w:val="both"/>
        <w:rPr>
          <w:sz w:val="24"/>
          <w:szCs w:val="24"/>
        </w:rPr>
      </w:pPr>
      <w:r w:rsidRPr="00541748">
        <w:rPr>
          <w:sz w:val="24"/>
          <w:szCs w:val="24"/>
        </w:rPr>
        <w:t xml:space="preserve">Luogo e data </w:t>
      </w:r>
      <w:r w:rsidR="00541748">
        <w:rPr>
          <w:sz w:val="24"/>
          <w:szCs w:val="24"/>
        </w:rPr>
        <w:t>………………………</w:t>
      </w:r>
      <w:r w:rsidR="00541748" w:rsidRPr="00541748">
        <w:rPr>
          <w:sz w:val="24"/>
          <w:szCs w:val="24"/>
        </w:rPr>
        <w:t>……</w:t>
      </w:r>
    </w:p>
    <w:p w:rsidR="00184636" w:rsidRPr="00541748" w:rsidRDefault="00184636" w:rsidP="00184636">
      <w:pPr>
        <w:jc w:val="both"/>
        <w:rPr>
          <w:sz w:val="24"/>
          <w:szCs w:val="24"/>
        </w:rPr>
      </w:pPr>
    </w:p>
    <w:p w:rsidR="00184636" w:rsidRPr="00541748" w:rsidRDefault="00184636" w:rsidP="00184636">
      <w:pPr>
        <w:jc w:val="both"/>
        <w:rPr>
          <w:sz w:val="24"/>
          <w:szCs w:val="24"/>
        </w:rPr>
      </w:pPr>
    </w:p>
    <w:p w:rsidR="00184636" w:rsidRPr="00541748" w:rsidRDefault="00184636" w:rsidP="00184636">
      <w:pPr>
        <w:jc w:val="both"/>
        <w:rPr>
          <w:sz w:val="24"/>
          <w:szCs w:val="24"/>
        </w:rPr>
      </w:pPr>
    </w:p>
    <w:p w:rsidR="00184636" w:rsidRPr="00541748" w:rsidRDefault="00184636" w:rsidP="00184636">
      <w:pPr>
        <w:jc w:val="both"/>
        <w:rPr>
          <w:sz w:val="24"/>
          <w:szCs w:val="24"/>
        </w:rPr>
      </w:pPr>
      <w:r w:rsidRPr="00541748">
        <w:rPr>
          <w:sz w:val="24"/>
          <w:szCs w:val="24"/>
        </w:rPr>
        <w:t>Firma leggibile</w:t>
      </w:r>
    </w:p>
    <w:p w:rsidR="00184636" w:rsidRPr="00541748" w:rsidRDefault="00184636" w:rsidP="00184636">
      <w:pPr>
        <w:jc w:val="both"/>
        <w:rPr>
          <w:sz w:val="24"/>
          <w:szCs w:val="24"/>
        </w:rPr>
      </w:pPr>
    </w:p>
    <w:p w:rsidR="00184636" w:rsidRPr="00541748" w:rsidRDefault="00184636" w:rsidP="00184636">
      <w:pPr>
        <w:jc w:val="both"/>
        <w:rPr>
          <w:sz w:val="24"/>
          <w:szCs w:val="24"/>
        </w:rPr>
      </w:pPr>
    </w:p>
    <w:p w:rsidR="00DA51DD" w:rsidRPr="00541748" w:rsidRDefault="00541748" w:rsidP="00541748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</w:t>
      </w:r>
      <w:r w:rsidRPr="00541748">
        <w:rPr>
          <w:sz w:val="24"/>
          <w:szCs w:val="24"/>
        </w:rPr>
        <w:t>……</w:t>
      </w:r>
    </w:p>
    <w:sectPr w:rsidR="00DA51DD" w:rsidRPr="0054174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5C0" w:rsidRDefault="005E25C0" w:rsidP="00A21E6E">
      <w:r>
        <w:separator/>
      </w:r>
    </w:p>
  </w:endnote>
  <w:endnote w:type="continuationSeparator" w:id="0">
    <w:p w:rsidR="005E25C0" w:rsidRDefault="005E25C0" w:rsidP="00A2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aindra G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5C0" w:rsidRDefault="005E25C0" w:rsidP="00A21E6E">
      <w:r>
        <w:separator/>
      </w:r>
    </w:p>
  </w:footnote>
  <w:footnote w:type="continuationSeparator" w:id="0">
    <w:p w:rsidR="005E25C0" w:rsidRDefault="005E25C0" w:rsidP="00A21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DBF" w:rsidRDefault="00CA3DBF" w:rsidP="00CA3DBF">
    <w:pPr>
      <w:pStyle w:val="Didascalia"/>
      <w:jc w:val="right"/>
      <w:outlineLvl w:val="0"/>
      <w:rPr>
        <w:rFonts w:ascii="Maindra GD" w:hAnsi="Maindra GD"/>
        <w:b/>
        <w:spacing w:val="34"/>
        <w:sz w:val="26"/>
        <w:szCs w:val="26"/>
      </w:rPr>
    </w:pPr>
    <w:r>
      <w:rPr>
        <w:color w:val="auto"/>
      </w:rPr>
      <w:tab/>
    </w:r>
    <w:r>
      <w:rPr>
        <w:noProof/>
      </w:rPr>
      <w:drawing>
        <wp:anchor distT="0" distB="0" distL="114300" distR="114300" simplePos="0" relativeHeight="251657728" behindDoc="0" locked="0" layoutInCell="1" allowOverlap="1" wp14:anchorId="3274D128" wp14:editId="4688AA65">
          <wp:simplePos x="0" y="0"/>
          <wp:positionH relativeFrom="column">
            <wp:posOffset>228600</wp:posOffset>
          </wp:positionH>
          <wp:positionV relativeFrom="paragraph">
            <wp:posOffset>28575</wp:posOffset>
          </wp:positionV>
          <wp:extent cx="571500" cy="54038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40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aiandra GD" w:hAnsi="Maiandra GD"/>
        <w:b/>
        <w:spacing w:val="34"/>
        <w:sz w:val="26"/>
        <w:szCs w:val="26"/>
      </w:rPr>
      <w:t>Istituto</w:t>
    </w:r>
    <w:r>
      <w:rPr>
        <w:rFonts w:ascii="Maindra GD" w:hAnsi="Maindra GD"/>
        <w:b/>
        <w:spacing w:val="34"/>
        <w:sz w:val="26"/>
        <w:szCs w:val="26"/>
      </w:rPr>
      <w:t xml:space="preserve"> </w:t>
    </w:r>
    <w:r>
      <w:rPr>
        <w:rFonts w:ascii="Maiandra GD" w:hAnsi="Maiandra GD"/>
        <w:b/>
        <w:spacing w:val="34"/>
        <w:sz w:val="26"/>
        <w:szCs w:val="26"/>
      </w:rPr>
      <w:t>Comprensivo di Barzanò</w:t>
    </w:r>
  </w:p>
  <w:p w:rsidR="00CA3DBF" w:rsidRDefault="00CA3DBF" w:rsidP="00CA3DBF">
    <w:pPr>
      <w:pStyle w:val="Didascalia"/>
      <w:jc w:val="right"/>
      <w:outlineLvl w:val="0"/>
      <w:rPr>
        <w:rFonts w:ascii="Maiandra GD" w:hAnsi="Maiandra GD"/>
        <w:b/>
        <w:i/>
        <w:spacing w:val="34"/>
        <w:sz w:val="20"/>
        <w:szCs w:val="20"/>
      </w:rPr>
    </w:pPr>
    <w:r>
      <w:rPr>
        <w:rFonts w:ascii="Maiandra GD" w:hAnsi="Maiandra GD"/>
        <w:i/>
        <w:sz w:val="20"/>
        <w:szCs w:val="20"/>
      </w:rPr>
      <w:t>SEDE: Via Leonardo da Vinci, 22 – 23891 Barzanò (Lecco)</w:t>
    </w:r>
    <w:r>
      <w:rPr>
        <w:rFonts w:ascii="Maiandra GD" w:hAnsi="Maiandra GD"/>
        <w:i/>
        <w:iCs/>
        <w:sz w:val="20"/>
        <w:szCs w:val="20"/>
      </w:rPr>
      <w:t xml:space="preserve"> </w:t>
    </w:r>
  </w:p>
  <w:p w:rsidR="00CA3DBF" w:rsidRDefault="00CA3DBF" w:rsidP="00CA3DBF">
    <w:pPr>
      <w:pStyle w:val="Didascalia"/>
      <w:jc w:val="right"/>
      <w:outlineLvl w:val="0"/>
      <w:rPr>
        <w:rFonts w:ascii="Maiandra GD" w:hAnsi="Maiandra GD"/>
        <w:iCs/>
        <w:sz w:val="20"/>
        <w:szCs w:val="20"/>
        <w:lang w:val="en-GB"/>
      </w:rPr>
    </w:pPr>
    <w:r w:rsidRPr="004D11E5">
      <w:rPr>
        <w:rFonts w:ascii="Maiandra GD" w:hAnsi="Maiandra GD"/>
        <w:iCs/>
        <w:sz w:val="20"/>
        <w:szCs w:val="20"/>
        <w:lang w:val="en-US"/>
      </w:rPr>
      <w:t xml:space="preserve">C.F. 85001820134- Cod. </w:t>
    </w:r>
    <w:r>
      <w:rPr>
        <w:rFonts w:ascii="Maiandra GD" w:hAnsi="Maiandra GD"/>
        <w:iCs/>
        <w:sz w:val="20"/>
        <w:szCs w:val="20"/>
        <w:lang w:val="en-GB"/>
      </w:rPr>
      <w:t>Min. LCIC80800X</w:t>
    </w:r>
  </w:p>
  <w:p w:rsidR="00CA3DBF" w:rsidRPr="00E44F0E" w:rsidRDefault="00CA3DBF" w:rsidP="00CA3DBF">
    <w:pPr>
      <w:jc w:val="right"/>
      <w:rPr>
        <w:rFonts w:ascii="Maiandra GD" w:hAnsi="Maiandra GD"/>
        <w:color w:val="000000"/>
        <w:lang w:val="en-US"/>
      </w:rPr>
    </w:pPr>
    <w:r w:rsidRPr="00E44F0E">
      <w:rPr>
        <w:rFonts w:ascii="Maiandra GD" w:hAnsi="Maiandra GD"/>
        <w:lang w:val="en-US"/>
      </w:rPr>
      <w:t xml:space="preserve"> Tel. 039.955044 / 039.9272537 - Fax 039.9287473 </w:t>
    </w:r>
  </w:p>
  <w:p w:rsidR="00CA3DBF" w:rsidRDefault="00CA3DBF" w:rsidP="00CA3DBF">
    <w:pPr>
      <w:jc w:val="right"/>
      <w:rPr>
        <w:rFonts w:ascii="Maiandra GD" w:hAnsi="Maiandra GD"/>
        <w:color w:val="000000"/>
      </w:rPr>
    </w:pPr>
    <w:proofErr w:type="gramStart"/>
    <w:r>
      <w:rPr>
        <w:rFonts w:ascii="Maiandra GD" w:hAnsi="Maiandra GD"/>
      </w:rPr>
      <w:t>e-mail</w:t>
    </w:r>
    <w:proofErr w:type="gramEnd"/>
    <w:r>
      <w:rPr>
        <w:rFonts w:ascii="Maiandra GD" w:hAnsi="Maiandra GD"/>
      </w:rPr>
      <w:t>: lcic80800x</w:t>
    </w:r>
    <w:r>
      <w:rPr>
        <w:rFonts w:ascii="Maiandra GD" w:hAnsi="Maiandra GD"/>
        <w:i/>
        <w:iCs/>
      </w:rPr>
      <w:t>@istruzione.it - sito web: www.icsbarzano.edu.it</w:t>
    </w:r>
  </w:p>
  <w:p w:rsidR="00CA3DBF" w:rsidRDefault="00CA3DBF" w:rsidP="00CA3DBF">
    <w:pPr>
      <w:jc w:val="center"/>
      <w:rPr>
        <w:b/>
      </w:rPr>
    </w:pPr>
    <w:r>
      <w:rPr>
        <w:noProof/>
        <w:sz w:val="10"/>
        <w:szCs w:val="10"/>
        <w:lang w:eastAsia="it-IT"/>
      </w:rPr>
      <w:drawing>
        <wp:inline distT="0" distB="0" distL="0" distR="0" wp14:anchorId="03FDCDBF" wp14:editId="3ACABED3">
          <wp:extent cx="6454140" cy="116840"/>
          <wp:effectExtent l="0" t="0" r="3810" b="0"/>
          <wp:docPr id="1" name="Immagine 1" descr="BD14845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D14845_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4140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1E6E" w:rsidRDefault="00CA3DBF" w:rsidP="00CA3DBF">
    <w:pPr>
      <w:pStyle w:val="Intestazione"/>
      <w:tabs>
        <w:tab w:val="left" w:pos="1605"/>
      </w:tabs>
    </w:pPr>
    <w:r>
      <w:rPr>
        <w:color w:val="auto"/>
      </w:rPr>
      <w:tab/>
    </w:r>
    <w:r w:rsidR="00A21E6E">
      <w:rPr>
        <w:color w:val="auto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1C0D52"/>
    <w:multiLevelType w:val="hybridMultilevel"/>
    <w:tmpl w:val="1E24A6B4"/>
    <w:lvl w:ilvl="0" w:tplc="90267CD2">
      <w:start w:val="1"/>
      <w:numFmt w:val="bullet"/>
      <w:lvlText w:val=""/>
      <w:lvlJc w:val="left"/>
      <w:pPr>
        <w:ind w:left="64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64415F56"/>
    <w:multiLevelType w:val="hybridMultilevel"/>
    <w:tmpl w:val="E44CCBB0"/>
    <w:lvl w:ilvl="0" w:tplc="90267C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2561A"/>
    <w:multiLevelType w:val="hybridMultilevel"/>
    <w:tmpl w:val="01E4BFB4"/>
    <w:lvl w:ilvl="0" w:tplc="0AE8EBF6"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6E"/>
    <w:rsid w:val="00184636"/>
    <w:rsid w:val="001D0475"/>
    <w:rsid w:val="00226DB2"/>
    <w:rsid w:val="002502E3"/>
    <w:rsid w:val="003330DB"/>
    <w:rsid w:val="0038091F"/>
    <w:rsid w:val="00541748"/>
    <w:rsid w:val="0057561E"/>
    <w:rsid w:val="005959A6"/>
    <w:rsid w:val="005E25C0"/>
    <w:rsid w:val="00624A4F"/>
    <w:rsid w:val="006D67CF"/>
    <w:rsid w:val="00715B9E"/>
    <w:rsid w:val="007301CE"/>
    <w:rsid w:val="007530E6"/>
    <w:rsid w:val="007A6CDC"/>
    <w:rsid w:val="0080342F"/>
    <w:rsid w:val="0083199D"/>
    <w:rsid w:val="008754CC"/>
    <w:rsid w:val="00932900"/>
    <w:rsid w:val="009E605C"/>
    <w:rsid w:val="00A21E6E"/>
    <w:rsid w:val="00B058B7"/>
    <w:rsid w:val="00B547FE"/>
    <w:rsid w:val="00B94DB7"/>
    <w:rsid w:val="00C20570"/>
    <w:rsid w:val="00CA3DBF"/>
    <w:rsid w:val="00CB74EB"/>
    <w:rsid w:val="00D25A8E"/>
    <w:rsid w:val="00D42C6C"/>
    <w:rsid w:val="00DA51DD"/>
    <w:rsid w:val="00DB3741"/>
    <w:rsid w:val="00DD210E"/>
    <w:rsid w:val="00E7249D"/>
    <w:rsid w:val="00EB4AAA"/>
    <w:rsid w:val="00FC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0A81F5-14BA-476D-9D42-69A801F5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715B9E"/>
    <w:pPr>
      <w:suppressAutoHyphens/>
    </w:pPr>
    <w:rPr>
      <w:rFonts w:ascii="Times New Roman" w:eastAsia="Times New Roman" w:hAnsi="Times New Roman"/>
      <w:color w:val="00000A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cornice">
    <w:name w:val="Contenuto cornice"/>
    <w:basedOn w:val="Normale"/>
    <w:rsid w:val="00715B9E"/>
  </w:style>
  <w:style w:type="character" w:styleId="Collegamentoipertestuale">
    <w:name w:val="Hyperlink"/>
    <w:uiPriority w:val="99"/>
    <w:unhideWhenUsed/>
    <w:rsid w:val="00B94DB7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21E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21E6E"/>
    <w:rPr>
      <w:rFonts w:ascii="Times New Roman" w:eastAsia="Times New Roman" w:hAnsi="Times New Roman"/>
      <w:color w:val="00000A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21E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21E6E"/>
    <w:rPr>
      <w:rFonts w:ascii="Times New Roman" w:eastAsia="Times New Roman" w:hAnsi="Times New Roman"/>
      <w:color w:val="00000A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51D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51DD"/>
    <w:rPr>
      <w:rFonts w:ascii="Segoe UI" w:eastAsia="Times New Roman" w:hAnsi="Segoe UI" w:cs="Segoe UI"/>
      <w:color w:val="00000A"/>
      <w:sz w:val="18"/>
      <w:szCs w:val="18"/>
      <w:lang w:eastAsia="ar-SA"/>
    </w:rPr>
  </w:style>
  <w:style w:type="paragraph" w:styleId="Paragrafoelenco">
    <w:name w:val="List Paragraph"/>
    <w:basedOn w:val="Normale"/>
    <w:uiPriority w:val="34"/>
    <w:qFormat/>
    <w:rsid w:val="003330DB"/>
    <w:pPr>
      <w:ind w:left="720"/>
      <w:contextualSpacing/>
    </w:pPr>
  </w:style>
  <w:style w:type="paragraph" w:styleId="Didascalia">
    <w:name w:val="caption"/>
    <w:basedOn w:val="Normale"/>
    <w:next w:val="Normale"/>
    <w:uiPriority w:val="99"/>
    <w:qFormat/>
    <w:rsid w:val="00CA3DBF"/>
    <w:pPr>
      <w:suppressAutoHyphens w:val="0"/>
      <w:snapToGrid w:val="0"/>
      <w:jc w:val="center"/>
    </w:pPr>
    <w:rPr>
      <w:rFonts w:ascii="Comic Sans MS" w:hAnsi="Comic Sans MS"/>
      <w:bCs/>
      <w:color w:val="000000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greteria1.IISBADONI\Desktop\nuova%20carta%20intestata%20pon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nuova carta intestata pon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Links>
    <vt:vector size="6" baseType="variant">
      <vt:variant>
        <vt:i4>393315</vt:i4>
      </vt:variant>
      <vt:variant>
        <vt:i4>0</vt:i4>
      </vt:variant>
      <vt:variant>
        <vt:i4>0</vt:i4>
      </vt:variant>
      <vt:variant>
        <vt:i4>5</vt:i4>
      </vt:variant>
      <vt:variant>
        <vt:lpwstr>mailto:LCIS00900X@istruzione.it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segreteria1</dc:creator>
  <cp:keywords/>
  <dc:description/>
  <cp:lastModifiedBy>Hp</cp:lastModifiedBy>
  <cp:revision>2</cp:revision>
  <cp:lastPrinted>2020-10-02T08:50:00Z</cp:lastPrinted>
  <dcterms:created xsi:type="dcterms:W3CDTF">2020-10-22T11:58:00Z</dcterms:created>
  <dcterms:modified xsi:type="dcterms:W3CDTF">2020-10-22T11:58:00Z</dcterms:modified>
</cp:coreProperties>
</file>