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E303A" w14:textId="77777777"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</w:p>
    <w:p w14:paraId="58BD1AFA" w14:textId="77777777"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F664C9" wp14:editId="6F85215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14:paraId="69C0D70A" w14:textId="77777777"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14:paraId="26067BE4" w14:textId="77777777"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14:paraId="61CBAAD3" w14:textId="77777777" w:rsidR="00793BFE" w:rsidRDefault="00793BFE" w:rsidP="00793BFE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14:paraId="5D65480D" w14:textId="29B88A4D" w:rsidR="00793BFE" w:rsidRDefault="00793BFE" w:rsidP="00793BFE">
      <w:pPr>
        <w:jc w:val="right"/>
        <w:rPr>
          <w:rFonts w:ascii="Maiandra GD" w:hAnsi="Maiandra GD"/>
          <w:color w:val="000000"/>
          <w:sz w:val="20"/>
        </w:rPr>
      </w:pPr>
      <w:r>
        <w:rPr>
          <w:rFonts w:ascii="Maiandra GD" w:hAnsi="Maiandra GD"/>
          <w:sz w:val="16"/>
          <w:szCs w:val="16"/>
        </w:rPr>
        <w:t>e-mail: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</w:t>
      </w:r>
      <w:r w:rsidR="008F7D37">
        <w:rPr>
          <w:rFonts w:ascii="Maiandra GD" w:hAnsi="Maiandra GD"/>
          <w:i/>
          <w:iCs/>
          <w:sz w:val="16"/>
          <w:szCs w:val="16"/>
        </w:rPr>
        <w:t>edu</w:t>
      </w:r>
      <w:r>
        <w:rPr>
          <w:rFonts w:ascii="Maiandra GD" w:hAnsi="Maiandra GD"/>
          <w:i/>
          <w:iCs/>
          <w:sz w:val="16"/>
          <w:szCs w:val="16"/>
        </w:rPr>
        <w:t>.it</w:t>
      </w:r>
    </w:p>
    <w:p w14:paraId="118A0E0A" w14:textId="77777777" w:rsidR="00793BFE" w:rsidRDefault="00793BFE" w:rsidP="00793BFE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615C50BB" wp14:editId="2D91FF36">
            <wp:extent cx="6428740" cy="98425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5E03" w14:textId="77777777" w:rsidR="00793BFE" w:rsidRDefault="00793BFE" w:rsidP="00793BFE">
      <w:pPr>
        <w:ind w:left="6372"/>
        <w:rPr>
          <w:sz w:val="12"/>
          <w:szCs w:val="12"/>
        </w:rPr>
      </w:pPr>
    </w:p>
    <w:p w14:paraId="31A884C3" w14:textId="77777777" w:rsidR="00793BFE" w:rsidRDefault="00793BFE" w:rsidP="00793BFE">
      <w:pPr>
        <w:jc w:val="both"/>
      </w:pPr>
    </w:p>
    <w:p w14:paraId="28FA076E" w14:textId="2B0EB32B"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Circ. n.</w:t>
      </w:r>
      <w:r w:rsidR="00980BEA">
        <w:rPr>
          <w:sz w:val="28"/>
          <w:szCs w:val="28"/>
        </w:rPr>
        <w:t xml:space="preserve"> </w:t>
      </w:r>
      <w:r w:rsidR="008F7D37">
        <w:rPr>
          <w:sz w:val="28"/>
          <w:szCs w:val="28"/>
        </w:rPr>
        <w:t>06</w:t>
      </w:r>
      <w:r w:rsidR="00980BEA">
        <w:rPr>
          <w:sz w:val="28"/>
          <w:szCs w:val="28"/>
        </w:rPr>
        <w:tab/>
        <w:t xml:space="preserve">     </w:t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  <w:t>Barzanò,</w:t>
      </w:r>
      <w:r w:rsidR="00263EE3">
        <w:rPr>
          <w:sz w:val="28"/>
          <w:szCs w:val="28"/>
        </w:rPr>
        <w:t xml:space="preserve"> 12</w:t>
      </w:r>
      <w:r w:rsidR="00513C52">
        <w:rPr>
          <w:sz w:val="28"/>
          <w:szCs w:val="28"/>
        </w:rPr>
        <w:t xml:space="preserve"> settembre 201</w:t>
      </w:r>
      <w:r w:rsidR="008F7D37">
        <w:rPr>
          <w:sz w:val="28"/>
          <w:szCs w:val="28"/>
        </w:rPr>
        <w:t>9</w:t>
      </w:r>
    </w:p>
    <w:p w14:paraId="1AFBD198" w14:textId="77777777" w:rsidR="00793BFE" w:rsidRDefault="00793BFE" w:rsidP="00793BFE">
      <w:pPr>
        <w:jc w:val="both"/>
        <w:rPr>
          <w:sz w:val="28"/>
          <w:szCs w:val="28"/>
        </w:rPr>
      </w:pPr>
    </w:p>
    <w:p w14:paraId="49A46466" w14:textId="77777777" w:rsidR="00793BFE" w:rsidRDefault="00793BFE" w:rsidP="00793BFE">
      <w:pPr>
        <w:jc w:val="both"/>
        <w:rPr>
          <w:sz w:val="28"/>
          <w:szCs w:val="28"/>
        </w:rPr>
      </w:pPr>
    </w:p>
    <w:p w14:paraId="42AC6F07" w14:textId="77777777" w:rsidR="005D57A6" w:rsidRDefault="005D57A6" w:rsidP="00793BFE">
      <w:pPr>
        <w:jc w:val="both"/>
        <w:rPr>
          <w:sz w:val="28"/>
          <w:szCs w:val="28"/>
        </w:rPr>
      </w:pPr>
    </w:p>
    <w:p w14:paraId="6C2C2E71" w14:textId="77777777" w:rsidR="005D57A6" w:rsidRDefault="005D57A6" w:rsidP="00793BFE">
      <w:pPr>
        <w:jc w:val="both"/>
        <w:rPr>
          <w:sz w:val="28"/>
          <w:szCs w:val="28"/>
        </w:rPr>
      </w:pPr>
    </w:p>
    <w:p w14:paraId="75FE8927" w14:textId="77777777" w:rsidR="00793BFE" w:rsidRDefault="00F12A65" w:rsidP="00793B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3BFE">
        <w:rPr>
          <w:sz w:val="28"/>
          <w:szCs w:val="28"/>
        </w:rPr>
        <w:t>A</w:t>
      </w:r>
      <w:r w:rsidR="00845E5F">
        <w:rPr>
          <w:sz w:val="28"/>
          <w:szCs w:val="28"/>
        </w:rPr>
        <w:t xml:space="preserve">i </w:t>
      </w:r>
      <w:r>
        <w:rPr>
          <w:sz w:val="28"/>
          <w:szCs w:val="28"/>
        </w:rPr>
        <w:t>Genitori degli Alunni delle classi Prime</w:t>
      </w:r>
    </w:p>
    <w:p w14:paraId="40E090C8" w14:textId="77777777" w:rsidR="00793BFE" w:rsidRDefault="00793BFE" w:rsidP="00793BFE">
      <w:pPr>
        <w:jc w:val="right"/>
        <w:rPr>
          <w:sz w:val="28"/>
          <w:szCs w:val="28"/>
        </w:rPr>
      </w:pPr>
    </w:p>
    <w:p w14:paraId="021F2CFD" w14:textId="77777777" w:rsidR="005D57A6" w:rsidRDefault="005D57A6" w:rsidP="00793BFE">
      <w:pPr>
        <w:jc w:val="right"/>
        <w:rPr>
          <w:sz w:val="28"/>
          <w:szCs w:val="28"/>
        </w:rPr>
      </w:pPr>
    </w:p>
    <w:p w14:paraId="010DA1B5" w14:textId="77777777" w:rsidR="005D57A6" w:rsidRDefault="005D57A6" w:rsidP="00793BFE">
      <w:pPr>
        <w:jc w:val="right"/>
        <w:rPr>
          <w:sz w:val="28"/>
          <w:szCs w:val="28"/>
        </w:rPr>
      </w:pPr>
    </w:p>
    <w:p w14:paraId="03014E4A" w14:textId="77777777" w:rsidR="005D57A6" w:rsidRPr="005D57A6" w:rsidRDefault="005D57A6" w:rsidP="005D57A6">
      <w:pPr>
        <w:jc w:val="both"/>
        <w:rPr>
          <w:i/>
          <w:sz w:val="22"/>
          <w:szCs w:val="22"/>
        </w:rPr>
      </w:pPr>
      <w:r w:rsidRPr="005D57A6">
        <w:rPr>
          <w:i/>
          <w:sz w:val="28"/>
          <w:szCs w:val="28"/>
        </w:rPr>
        <w:t>“Ogni inizio contiene una magia</w:t>
      </w:r>
      <w:proofErr w:type="gramStart"/>
      <w:r w:rsidRPr="005D57A6">
        <w:rPr>
          <w:i/>
          <w:sz w:val="28"/>
          <w:szCs w:val="28"/>
        </w:rPr>
        <w:t>…”</w:t>
      </w:r>
      <w:r w:rsidRPr="005D57A6">
        <w:rPr>
          <w:i/>
          <w:sz w:val="22"/>
          <w:szCs w:val="22"/>
        </w:rPr>
        <w:t>(</w:t>
      </w:r>
      <w:proofErr w:type="gramEnd"/>
      <w:r w:rsidRPr="005D57A6">
        <w:rPr>
          <w:i/>
          <w:sz w:val="22"/>
          <w:szCs w:val="22"/>
        </w:rPr>
        <w:t>H. Hesse)</w:t>
      </w:r>
    </w:p>
    <w:p w14:paraId="64251377" w14:textId="77777777" w:rsidR="00793BFE" w:rsidRDefault="00793BFE" w:rsidP="00793BFE">
      <w:pPr>
        <w:jc w:val="right"/>
        <w:rPr>
          <w:sz w:val="28"/>
          <w:szCs w:val="28"/>
        </w:rPr>
      </w:pPr>
    </w:p>
    <w:p w14:paraId="7D6897D9" w14:textId="77777777"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F12A65">
        <w:rPr>
          <w:sz w:val="28"/>
          <w:szCs w:val="28"/>
        </w:rPr>
        <w:t>Incontro coi Docenti</w:t>
      </w:r>
    </w:p>
    <w:p w14:paraId="30965E2A" w14:textId="77777777" w:rsidR="00793BFE" w:rsidRDefault="00793BFE" w:rsidP="00793BFE">
      <w:pPr>
        <w:jc w:val="both"/>
        <w:rPr>
          <w:sz w:val="28"/>
          <w:szCs w:val="28"/>
        </w:rPr>
      </w:pPr>
    </w:p>
    <w:p w14:paraId="13A72E54" w14:textId="77777777" w:rsidR="005D57A6" w:rsidRDefault="005D57A6" w:rsidP="00F12A65">
      <w:pPr>
        <w:jc w:val="both"/>
        <w:rPr>
          <w:sz w:val="28"/>
          <w:szCs w:val="28"/>
        </w:rPr>
      </w:pPr>
    </w:p>
    <w:p w14:paraId="0FA9016B" w14:textId="77777777" w:rsidR="005D57A6" w:rsidRDefault="005D57A6" w:rsidP="00F12A65">
      <w:pPr>
        <w:jc w:val="both"/>
        <w:rPr>
          <w:sz w:val="28"/>
          <w:szCs w:val="28"/>
        </w:rPr>
      </w:pPr>
    </w:p>
    <w:p w14:paraId="61A8227D" w14:textId="55EBFB7B" w:rsidR="002004E9" w:rsidRDefault="00793BFE" w:rsidP="005D57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Martedì </w:t>
      </w:r>
      <w:r w:rsidR="00845E5F">
        <w:rPr>
          <w:b/>
          <w:sz w:val="28"/>
          <w:szCs w:val="28"/>
        </w:rPr>
        <w:t>1</w:t>
      </w:r>
      <w:r w:rsidR="008F7D37">
        <w:rPr>
          <w:b/>
          <w:sz w:val="28"/>
          <w:szCs w:val="28"/>
        </w:rPr>
        <w:t>7</w:t>
      </w:r>
      <w:r w:rsidR="00980BEA">
        <w:rPr>
          <w:b/>
          <w:sz w:val="28"/>
          <w:szCs w:val="28"/>
        </w:rPr>
        <w:t xml:space="preserve"> settembre 201</w:t>
      </w:r>
      <w:r w:rsidR="008F7D37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45E5F">
        <w:rPr>
          <w:sz w:val="28"/>
          <w:szCs w:val="28"/>
        </w:rPr>
        <w:t>d</w:t>
      </w:r>
      <w:r w:rsidR="00513C52">
        <w:rPr>
          <w:b/>
          <w:sz w:val="28"/>
          <w:szCs w:val="28"/>
        </w:rPr>
        <w:t>alle ore 1</w:t>
      </w:r>
      <w:r w:rsidR="00F12A65">
        <w:rPr>
          <w:b/>
          <w:sz w:val="28"/>
          <w:szCs w:val="28"/>
        </w:rPr>
        <w:t>6</w:t>
      </w:r>
      <w:r w:rsidR="00513C52">
        <w:rPr>
          <w:b/>
          <w:sz w:val="28"/>
          <w:szCs w:val="28"/>
        </w:rPr>
        <w:t>.</w:t>
      </w:r>
      <w:r w:rsidR="00845E5F">
        <w:rPr>
          <w:b/>
          <w:sz w:val="28"/>
          <w:szCs w:val="28"/>
        </w:rPr>
        <w:t>30 alle ore 1</w:t>
      </w:r>
      <w:r w:rsidR="00F12A65">
        <w:rPr>
          <w:b/>
          <w:sz w:val="28"/>
          <w:szCs w:val="28"/>
        </w:rPr>
        <w:t>7.00</w:t>
      </w:r>
      <w:r>
        <w:rPr>
          <w:sz w:val="28"/>
          <w:szCs w:val="28"/>
        </w:rPr>
        <w:t xml:space="preserve">, presso </w:t>
      </w:r>
      <w:r w:rsidR="005D57A6">
        <w:rPr>
          <w:sz w:val="28"/>
          <w:szCs w:val="28"/>
        </w:rPr>
        <w:t>le rispettive aule di Prima</w:t>
      </w:r>
      <w:r w:rsidR="00845E5F">
        <w:rPr>
          <w:sz w:val="28"/>
          <w:szCs w:val="28"/>
        </w:rPr>
        <w:t xml:space="preserve">, </w:t>
      </w:r>
      <w:r w:rsidR="00F12A65">
        <w:rPr>
          <w:sz w:val="28"/>
          <w:szCs w:val="28"/>
        </w:rPr>
        <w:t>sono attesi i Genitori degli alunni di Prima Media per un incontro coi D</w:t>
      </w:r>
      <w:r w:rsidR="005D57A6">
        <w:rPr>
          <w:sz w:val="28"/>
          <w:szCs w:val="28"/>
        </w:rPr>
        <w:t>o</w:t>
      </w:r>
      <w:r w:rsidR="00F12A65">
        <w:rPr>
          <w:sz w:val="28"/>
          <w:szCs w:val="28"/>
        </w:rPr>
        <w:t xml:space="preserve">centi di classe, allo scopo di illustrare le attività di accoglienza attivate e condividere le prime impressioni di inizio anno. </w:t>
      </w:r>
    </w:p>
    <w:p w14:paraId="0A3FED3B" w14:textId="77777777" w:rsidR="005D57A6" w:rsidRDefault="005D57A6" w:rsidP="005D57A6">
      <w:pPr>
        <w:spacing w:line="360" w:lineRule="auto"/>
        <w:jc w:val="both"/>
        <w:rPr>
          <w:sz w:val="28"/>
          <w:szCs w:val="28"/>
        </w:rPr>
      </w:pPr>
    </w:p>
    <w:p w14:paraId="517C9F6A" w14:textId="77777777" w:rsidR="002004E9" w:rsidRPr="002004E9" w:rsidRDefault="002004E9" w:rsidP="005D57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FC7B14" w14:textId="77777777" w:rsidR="00793BFE" w:rsidRDefault="00793BFE" w:rsidP="00793BFE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14:paraId="550A7260" w14:textId="0EF785A5" w:rsidR="00793BFE" w:rsidRPr="008F7D37" w:rsidRDefault="00793BFE" w:rsidP="00793BFE">
      <w:pPr>
        <w:pStyle w:val="Paragrafoelenco"/>
        <w:ind w:left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7D37">
        <w:rPr>
          <w:sz w:val="28"/>
          <w:szCs w:val="28"/>
        </w:rPr>
        <w:t xml:space="preserve">      </w:t>
      </w:r>
      <w:bookmarkStart w:id="0" w:name="_GoBack"/>
      <w:bookmarkEnd w:id="0"/>
      <w:r w:rsidR="008F7D37" w:rsidRPr="008F7D37">
        <w:rPr>
          <w:i/>
          <w:iCs/>
          <w:sz w:val="28"/>
          <w:szCs w:val="28"/>
        </w:rPr>
        <w:t>Prof</w:t>
      </w:r>
      <w:r w:rsidRPr="008F7D37">
        <w:rPr>
          <w:i/>
          <w:iCs/>
          <w:sz w:val="28"/>
          <w:szCs w:val="28"/>
        </w:rPr>
        <w:t xml:space="preserve">.ssa </w:t>
      </w:r>
      <w:r w:rsidR="008F7D37" w:rsidRPr="008F7D37">
        <w:rPr>
          <w:i/>
          <w:iCs/>
          <w:sz w:val="28"/>
          <w:szCs w:val="28"/>
        </w:rPr>
        <w:t>Viviana Patricelli</w:t>
      </w:r>
    </w:p>
    <w:p w14:paraId="0CD2AAFD" w14:textId="77777777" w:rsidR="004A4F10" w:rsidRDefault="004A4F10"/>
    <w:sectPr w:rsidR="004A4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1ECE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F04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76"/>
    <w:rsid w:val="00074F76"/>
    <w:rsid w:val="001800DE"/>
    <w:rsid w:val="001B1124"/>
    <w:rsid w:val="002004E9"/>
    <w:rsid w:val="00263EE3"/>
    <w:rsid w:val="004A4F10"/>
    <w:rsid w:val="00513C52"/>
    <w:rsid w:val="005D57A6"/>
    <w:rsid w:val="006B60C1"/>
    <w:rsid w:val="00737339"/>
    <w:rsid w:val="00793BFE"/>
    <w:rsid w:val="00845E5F"/>
    <w:rsid w:val="008F7D37"/>
    <w:rsid w:val="00980BEA"/>
    <w:rsid w:val="00AE579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32CF"/>
  <w15:chartTrackingRefBased/>
  <w15:docId w15:val="{B0A75A2E-7C61-4F42-9493-0056ACD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9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BFE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93BFE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93BFE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79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BEATRICE FRIGERIO</cp:lastModifiedBy>
  <cp:revision>2</cp:revision>
  <dcterms:created xsi:type="dcterms:W3CDTF">2019-09-11T20:18:00Z</dcterms:created>
  <dcterms:modified xsi:type="dcterms:W3CDTF">2019-09-11T20:18:00Z</dcterms:modified>
</cp:coreProperties>
</file>